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EEF" w14:textId="77777777" w:rsidR="00FB46C7" w:rsidRPr="00FB46C7" w:rsidRDefault="00FB46C7" w:rsidP="00FB46C7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FB46C7">
        <w:rPr>
          <w:rFonts w:ascii="Arial" w:eastAsia="Times New Roman" w:hAnsi="Arial" w:cs="Arial"/>
          <w:b/>
          <w:bCs/>
          <w:color w:val="222222"/>
          <w:lang w:val="es-MX"/>
        </w:rPr>
        <w:t>11 JORNADAS DE ATENCIÓN CIUDADANA Y MÁS DE 30 MIL SOLUCIONES OTORGADAS A CANCUNENSES: ANA PATY PERALTA</w:t>
      </w:r>
    </w:p>
    <w:p w14:paraId="77022D06" w14:textId="77777777" w:rsidR="00FB46C7" w:rsidRPr="00FB46C7" w:rsidRDefault="00FB46C7" w:rsidP="00FB46C7">
      <w:pPr>
        <w:rPr>
          <w:rFonts w:ascii="Arial" w:eastAsia="Times New Roman" w:hAnsi="Arial" w:cs="Arial"/>
          <w:color w:val="222222"/>
          <w:lang w:val="es-MX"/>
        </w:rPr>
      </w:pPr>
    </w:p>
    <w:p w14:paraId="29863618" w14:textId="678EBA87" w:rsidR="00FB46C7" w:rsidRPr="00FB46C7" w:rsidRDefault="00FB46C7" w:rsidP="00FB46C7">
      <w:pPr>
        <w:pStyle w:val="Prrafodelista"/>
        <w:numPr>
          <w:ilvl w:val="0"/>
          <w:numId w:val="23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color w:val="222222"/>
          <w:lang w:val="es-MX"/>
        </w:rPr>
        <w:t xml:space="preserve">Atiende la </w:t>
      </w:r>
      <w:proofErr w:type="gramStart"/>
      <w:r w:rsidRPr="00FB46C7">
        <w:rPr>
          <w:rFonts w:ascii="Arial" w:eastAsia="Times New Roman" w:hAnsi="Arial" w:cs="Arial"/>
          <w:color w:val="222222"/>
          <w:lang w:val="es-MX"/>
        </w:rPr>
        <w:t>Presidenta</w:t>
      </w:r>
      <w:proofErr w:type="gramEnd"/>
      <w:r w:rsidRPr="00FB46C7">
        <w:rPr>
          <w:rFonts w:ascii="Arial" w:eastAsia="Times New Roman" w:hAnsi="Arial" w:cs="Arial"/>
          <w:color w:val="222222"/>
          <w:lang w:val="es-MX"/>
        </w:rPr>
        <w:t xml:space="preserve"> Municipal a ciudadanos en el domo de la Supermanzana 232 </w:t>
      </w:r>
    </w:p>
    <w:p w14:paraId="1CD5F463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570D403F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b/>
          <w:bCs/>
          <w:color w:val="222222"/>
          <w:lang w:val="es-MX"/>
        </w:rPr>
        <w:t>Cancún, Q. R., a 13 de julio de 2023.-</w:t>
      </w:r>
      <w:r w:rsidRPr="00FB46C7">
        <w:rPr>
          <w:rFonts w:ascii="Arial" w:eastAsia="Times New Roman" w:hAnsi="Arial" w:cs="Arial"/>
          <w:color w:val="222222"/>
          <w:lang w:val="es-MX"/>
        </w:rPr>
        <w:t xml:space="preserve"> “Llevamos 11 Jornadas de Atención Ciudadana </w:t>
      </w:r>
      <w:proofErr w:type="gramStart"/>
      <w:r w:rsidRPr="00FB46C7">
        <w:rPr>
          <w:rFonts w:ascii="Arial" w:eastAsia="Times New Roman" w:hAnsi="Arial" w:cs="Arial"/>
          <w:color w:val="222222"/>
          <w:lang w:val="es-MX"/>
        </w:rPr>
        <w:t>´¡</w:t>
      </w:r>
      <w:proofErr w:type="gramEnd"/>
      <w:r w:rsidRPr="00FB46C7">
        <w:rPr>
          <w:rFonts w:ascii="Arial" w:eastAsia="Times New Roman" w:hAnsi="Arial" w:cs="Arial"/>
          <w:color w:val="222222"/>
          <w:lang w:val="es-MX"/>
        </w:rPr>
        <w:t xml:space="preserve">Cancún nos une!’, con más de 30 mil soluciones otorgadas a cancunenses”, destacó la Presidenta Municipal, Ana Paty Peralta, al inicio de la actividad de este tipo que se llevó a cabo en el domo de la Supermanzana 232, con una gran concurrencia y participación por parte de la población que fue atendida con más de 100 trámites y servicios en un mismo sitio. </w:t>
      </w:r>
    </w:p>
    <w:p w14:paraId="32669943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25127A28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color w:val="222222"/>
          <w:lang w:val="es-MX"/>
        </w:rPr>
        <w:t xml:space="preserve">Luego de saludar a las personas que ya estaban formadas con su documentación para hacer diferentes gestiones desde temprana hora, Ana Paty Peralta subrayó que es una prioridad llevar a cabo este programa cada 15 días en diferentes zonas de la ciudad, como lo comentó desde un inicio, porque se va resolviendo las gestiones de los habitantes y el resultado es que se ha alcanzado un 93 por ciento de cumplimiento en las peticiones.  </w:t>
      </w:r>
    </w:p>
    <w:p w14:paraId="50E509B3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7DB20891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color w:val="222222"/>
          <w:lang w:val="es-MX"/>
        </w:rPr>
        <w:t xml:space="preserve">Como ejemplos de los muchos servicios que pueden ofrecerse, la Primera Autoridad Municipal dijo que se evita que los vecinos y vecinas tengan que desplazarse hasta las oficinas municipales, ya que se actualizan datos en el Registro Civil, se renuevan o expiden licencias de conducir con descuento, entre otros rubros, más aparte la atención personalizada que reciben de parte de ella en las audiencias públicas para canalizar cada caso a la autoridad competente. </w:t>
      </w:r>
    </w:p>
    <w:p w14:paraId="31FF9C23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3615AF20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color w:val="222222"/>
          <w:lang w:val="es-MX"/>
        </w:rPr>
        <w:t xml:space="preserve">En materia de gestión social, la </w:t>
      </w:r>
      <w:proofErr w:type="gramStart"/>
      <w:r w:rsidRPr="00FB46C7">
        <w:rPr>
          <w:rFonts w:ascii="Arial" w:eastAsia="Times New Roman" w:hAnsi="Arial" w:cs="Arial"/>
          <w:color w:val="222222"/>
          <w:lang w:val="es-MX"/>
        </w:rPr>
        <w:t>Presidenta</w:t>
      </w:r>
      <w:proofErr w:type="gramEnd"/>
      <w:r w:rsidRPr="00FB46C7">
        <w:rPr>
          <w:rFonts w:ascii="Arial" w:eastAsia="Times New Roman" w:hAnsi="Arial" w:cs="Arial"/>
          <w:color w:val="222222"/>
          <w:lang w:val="es-MX"/>
        </w:rPr>
        <w:t xml:space="preserve"> Municipal entregó un total de 11 sillas de ruedas a igual número de personas, lo que les permitirá a sus familiares ayudarles a desplazarlos hacia sus consultas médicas y terapias físicas. </w:t>
      </w:r>
    </w:p>
    <w:p w14:paraId="78EC323E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185069A4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color w:val="222222"/>
          <w:lang w:val="es-MX"/>
        </w:rPr>
        <w:t xml:space="preserve">Como ejemplo también de la resolución de trámites, Ana Paty Peralta le otorgó copias certificadas de actas de nacimiento a los ciudadanos que las solicitaron para continuar con otros procedimientos administrativos y tener su documentación en regla. </w:t>
      </w:r>
    </w:p>
    <w:p w14:paraId="5FF16875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4B412CF7" w14:textId="77777777" w:rsidR="00FB46C7" w:rsidRPr="00FB46C7" w:rsidRDefault="00FB46C7" w:rsidP="00FB46C7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color w:val="222222"/>
          <w:lang w:val="es-MX"/>
        </w:rPr>
        <w:t xml:space="preserve">De acuerdo al personal municipal, en el corte de las 13:00 horas, se lograron mil 238 atenciones al público en general que además de las mesas de dependencias municipales y otras instituciones, pudieron aprovechar diferentes servicios gratuitos como valoraciones médicas sin costo, cortes de cabello, entre otros. </w:t>
      </w:r>
    </w:p>
    <w:p w14:paraId="7001B064" w14:textId="6897EB0D" w:rsidR="00FB46C7" w:rsidRPr="0081277F" w:rsidRDefault="00FB46C7" w:rsidP="00FB46C7">
      <w:pPr>
        <w:jc w:val="center"/>
        <w:rPr>
          <w:rFonts w:ascii="Arial" w:eastAsia="Times New Roman" w:hAnsi="Arial" w:cs="Arial"/>
          <w:color w:val="222222"/>
          <w:lang w:val="es-MX"/>
        </w:rPr>
      </w:pPr>
      <w:r w:rsidRPr="00FB46C7">
        <w:rPr>
          <w:rFonts w:ascii="Arial" w:eastAsia="Times New Roman" w:hAnsi="Arial" w:cs="Arial"/>
          <w:color w:val="222222"/>
          <w:lang w:val="es-MX"/>
        </w:rPr>
        <w:t>****</w:t>
      </w:r>
      <w:r>
        <w:rPr>
          <w:rFonts w:ascii="Arial" w:eastAsia="Times New Roman" w:hAnsi="Arial" w:cs="Arial"/>
          <w:color w:val="222222"/>
          <w:lang w:val="es-MX"/>
        </w:rPr>
        <w:t>********</w:t>
      </w:r>
    </w:p>
    <w:sectPr w:rsidR="00FB46C7" w:rsidRPr="0081277F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6E82" w14:textId="77777777" w:rsidR="00D36A14" w:rsidRDefault="00D36A14" w:rsidP="0032752D">
      <w:r>
        <w:separator/>
      </w:r>
    </w:p>
  </w:endnote>
  <w:endnote w:type="continuationSeparator" w:id="0">
    <w:p w14:paraId="31CA597D" w14:textId="77777777" w:rsidR="00D36A14" w:rsidRDefault="00D36A14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4A9C" w14:textId="77777777" w:rsidR="00D36A14" w:rsidRDefault="00D36A14" w:rsidP="0032752D">
      <w:r>
        <w:separator/>
      </w:r>
    </w:p>
  </w:footnote>
  <w:footnote w:type="continuationSeparator" w:id="0">
    <w:p w14:paraId="48F875E1" w14:textId="77777777" w:rsidR="00D36A14" w:rsidRDefault="00D36A14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28183E7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DC4AA5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3C5225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FB46C7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14:paraId="2564202F" w14:textId="4C83F740" w:rsidR="002A59FA" w:rsidRPr="00E068A5" w:rsidRDefault="00DC4AA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FB46C7">
            <w:rPr>
              <w:rFonts w:ascii="Gotham" w:hAnsi="Gotham"/>
              <w:sz w:val="22"/>
              <w:szCs w:val="22"/>
              <w:lang w:val="es-MX"/>
            </w:rPr>
            <w:t>3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C7498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F0A"/>
    <w:multiLevelType w:val="hybridMultilevel"/>
    <w:tmpl w:val="344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7258"/>
    <w:multiLevelType w:val="hybridMultilevel"/>
    <w:tmpl w:val="EE2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6864"/>
    <w:multiLevelType w:val="hybridMultilevel"/>
    <w:tmpl w:val="125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0509"/>
    <w:multiLevelType w:val="hybridMultilevel"/>
    <w:tmpl w:val="C6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3AB3"/>
    <w:multiLevelType w:val="hybridMultilevel"/>
    <w:tmpl w:val="3E3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95A29"/>
    <w:multiLevelType w:val="hybridMultilevel"/>
    <w:tmpl w:val="5A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7924"/>
    <w:multiLevelType w:val="hybridMultilevel"/>
    <w:tmpl w:val="495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7AFE"/>
    <w:multiLevelType w:val="hybridMultilevel"/>
    <w:tmpl w:val="DED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F2523"/>
    <w:multiLevelType w:val="hybridMultilevel"/>
    <w:tmpl w:val="AD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4"/>
  </w:num>
  <w:num w:numId="2" w16cid:durableId="1274052153">
    <w:abstractNumId w:val="17"/>
  </w:num>
  <w:num w:numId="3" w16cid:durableId="338195460">
    <w:abstractNumId w:val="6"/>
  </w:num>
  <w:num w:numId="4" w16cid:durableId="1218857078">
    <w:abstractNumId w:val="8"/>
  </w:num>
  <w:num w:numId="5" w16cid:durableId="1715345676">
    <w:abstractNumId w:val="7"/>
  </w:num>
  <w:num w:numId="6" w16cid:durableId="2108303912">
    <w:abstractNumId w:val="20"/>
  </w:num>
  <w:num w:numId="7" w16cid:durableId="1322150822">
    <w:abstractNumId w:val="2"/>
  </w:num>
  <w:num w:numId="8" w16cid:durableId="2131392324">
    <w:abstractNumId w:val="11"/>
  </w:num>
  <w:num w:numId="9" w16cid:durableId="1814567513">
    <w:abstractNumId w:val="11"/>
  </w:num>
  <w:num w:numId="10" w16cid:durableId="841357914">
    <w:abstractNumId w:val="4"/>
  </w:num>
  <w:num w:numId="11" w16cid:durableId="1561206574">
    <w:abstractNumId w:val="18"/>
  </w:num>
  <w:num w:numId="12" w16cid:durableId="1370883145">
    <w:abstractNumId w:val="1"/>
  </w:num>
  <w:num w:numId="13" w16cid:durableId="1506702604">
    <w:abstractNumId w:val="3"/>
  </w:num>
  <w:num w:numId="14" w16cid:durableId="468059338">
    <w:abstractNumId w:val="16"/>
  </w:num>
  <w:num w:numId="15" w16cid:durableId="399720375">
    <w:abstractNumId w:val="5"/>
  </w:num>
  <w:num w:numId="16" w16cid:durableId="803471890">
    <w:abstractNumId w:val="9"/>
  </w:num>
  <w:num w:numId="17" w16cid:durableId="803161323">
    <w:abstractNumId w:val="10"/>
  </w:num>
  <w:num w:numId="18" w16cid:durableId="799614825">
    <w:abstractNumId w:val="13"/>
  </w:num>
  <w:num w:numId="19" w16cid:durableId="535386333">
    <w:abstractNumId w:val="19"/>
  </w:num>
  <w:num w:numId="20" w16cid:durableId="592281249">
    <w:abstractNumId w:val="12"/>
  </w:num>
  <w:num w:numId="21" w16cid:durableId="58674347">
    <w:abstractNumId w:val="21"/>
  </w:num>
  <w:num w:numId="22" w16cid:durableId="2071952510">
    <w:abstractNumId w:val="15"/>
  </w:num>
  <w:num w:numId="23" w16cid:durableId="155597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82E03"/>
    <w:rsid w:val="0008692C"/>
    <w:rsid w:val="00095D7E"/>
    <w:rsid w:val="0009709F"/>
    <w:rsid w:val="000A5062"/>
    <w:rsid w:val="000E0A08"/>
    <w:rsid w:val="000F4E74"/>
    <w:rsid w:val="00113FBF"/>
    <w:rsid w:val="001634E3"/>
    <w:rsid w:val="00165B15"/>
    <w:rsid w:val="001C5864"/>
    <w:rsid w:val="001E63AD"/>
    <w:rsid w:val="001F1ABE"/>
    <w:rsid w:val="00211A62"/>
    <w:rsid w:val="002166A9"/>
    <w:rsid w:val="0024033A"/>
    <w:rsid w:val="0025661B"/>
    <w:rsid w:val="002567AB"/>
    <w:rsid w:val="002603F1"/>
    <w:rsid w:val="00292447"/>
    <w:rsid w:val="002A229C"/>
    <w:rsid w:val="002A6C19"/>
    <w:rsid w:val="002C155E"/>
    <w:rsid w:val="002D3A60"/>
    <w:rsid w:val="00313684"/>
    <w:rsid w:val="0032752D"/>
    <w:rsid w:val="00344067"/>
    <w:rsid w:val="00345D95"/>
    <w:rsid w:val="00351441"/>
    <w:rsid w:val="00367265"/>
    <w:rsid w:val="003A3A2B"/>
    <w:rsid w:val="003C5225"/>
    <w:rsid w:val="003C52B6"/>
    <w:rsid w:val="003C7954"/>
    <w:rsid w:val="0040549B"/>
    <w:rsid w:val="00410512"/>
    <w:rsid w:val="00424773"/>
    <w:rsid w:val="00443969"/>
    <w:rsid w:val="004B0568"/>
    <w:rsid w:val="004B3D55"/>
    <w:rsid w:val="00513AE6"/>
    <w:rsid w:val="0051435C"/>
    <w:rsid w:val="005158F9"/>
    <w:rsid w:val="005303CC"/>
    <w:rsid w:val="00531DD6"/>
    <w:rsid w:val="00534104"/>
    <w:rsid w:val="00537E86"/>
    <w:rsid w:val="00541E9F"/>
    <w:rsid w:val="005423C8"/>
    <w:rsid w:val="0057134E"/>
    <w:rsid w:val="005B018B"/>
    <w:rsid w:val="005D5B5A"/>
    <w:rsid w:val="005D66EE"/>
    <w:rsid w:val="00674795"/>
    <w:rsid w:val="00690482"/>
    <w:rsid w:val="006A5EDD"/>
    <w:rsid w:val="006B1B05"/>
    <w:rsid w:val="006B5423"/>
    <w:rsid w:val="006F2E84"/>
    <w:rsid w:val="00725B6C"/>
    <w:rsid w:val="0073739C"/>
    <w:rsid w:val="00766462"/>
    <w:rsid w:val="007D4737"/>
    <w:rsid w:val="007F0CBF"/>
    <w:rsid w:val="0081277F"/>
    <w:rsid w:val="008611C9"/>
    <w:rsid w:val="008B55E9"/>
    <w:rsid w:val="008F0403"/>
    <w:rsid w:val="00901DE5"/>
    <w:rsid w:val="00920BEC"/>
    <w:rsid w:val="00927BA1"/>
    <w:rsid w:val="009329AB"/>
    <w:rsid w:val="009901D7"/>
    <w:rsid w:val="00997D9F"/>
    <w:rsid w:val="009A6B8F"/>
    <w:rsid w:val="009B6CB5"/>
    <w:rsid w:val="009B765B"/>
    <w:rsid w:val="009C2D12"/>
    <w:rsid w:val="009C6F81"/>
    <w:rsid w:val="009D3502"/>
    <w:rsid w:val="00A11EEE"/>
    <w:rsid w:val="00A172DD"/>
    <w:rsid w:val="00A2715A"/>
    <w:rsid w:val="00A44EF2"/>
    <w:rsid w:val="00A86FE9"/>
    <w:rsid w:val="00A9017A"/>
    <w:rsid w:val="00AC3CC5"/>
    <w:rsid w:val="00B14A64"/>
    <w:rsid w:val="00B27260"/>
    <w:rsid w:val="00B309E2"/>
    <w:rsid w:val="00B8258B"/>
    <w:rsid w:val="00B956CF"/>
    <w:rsid w:val="00BC445F"/>
    <w:rsid w:val="00BD281D"/>
    <w:rsid w:val="00BD5728"/>
    <w:rsid w:val="00C16B01"/>
    <w:rsid w:val="00C46CED"/>
    <w:rsid w:val="00C47775"/>
    <w:rsid w:val="00C7498B"/>
    <w:rsid w:val="00CA373B"/>
    <w:rsid w:val="00CA3A8B"/>
    <w:rsid w:val="00CB5CE7"/>
    <w:rsid w:val="00CF3E97"/>
    <w:rsid w:val="00D155EE"/>
    <w:rsid w:val="00D23899"/>
    <w:rsid w:val="00D36A14"/>
    <w:rsid w:val="00D42475"/>
    <w:rsid w:val="00D5052D"/>
    <w:rsid w:val="00D921BC"/>
    <w:rsid w:val="00DC4AA5"/>
    <w:rsid w:val="00E20A6A"/>
    <w:rsid w:val="00E268BC"/>
    <w:rsid w:val="00E62DCB"/>
    <w:rsid w:val="00E81586"/>
    <w:rsid w:val="00EB5599"/>
    <w:rsid w:val="00EC7C90"/>
    <w:rsid w:val="00EE0B32"/>
    <w:rsid w:val="00EE1D62"/>
    <w:rsid w:val="00F306E9"/>
    <w:rsid w:val="00F43942"/>
    <w:rsid w:val="00FB00DF"/>
    <w:rsid w:val="00FB100C"/>
    <w:rsid w:val="00FB46C7"/>
    <w:rsid w:val="00FC77BE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42</cp:revision>
  <dcterms:created xsi:type="dcterms:W3CDTF">2023-06-16T23:53:00Z</dcterms:created>
  <dcterms:modified xsi:type="dcterms:W3CDTF">2023-07-13T22:35:00Z</dcterms:modified>
</cp:coreProperties>
</file>